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63D3BA" w14:textId="2223C847" w:rsidR="00DE6F93" w:rsidRDefault="00D07F14" w:rsidP="00D07F14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D07F14">
        <w:rPr>
          <w:rFonts w:ascii="Times New Roman" w:hAnsi="Times New Roman" w:cs="Times New Roman"/>
          <w:sz w:val="28"/>
          <w:szCs w:val="28"/>
        </w:rPr>
        <w:t>Экзамен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07F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  <w:lang w:val="kk-KZ"/>
        </w:rPr>
        <w:t>ұрақтары</w:t>
      </w:r>
    </w:p>
    <w:p w14:paraId="7281A7BC" w14:textId="56C10C44" w:rsidR="00FB25F4" w:rsidRPr="009B4562" w:rsidRDefault="00FB25F4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мелиорациясының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түрлері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не сипаттама</w:t>
      </w:r>
    </w:p>
    <w:p w14:paraId="3F286EFE" w14:textId="77777777" w:rsidR="007B14F5" w:rsidRPr="009B4562" w:rsidRDefault="007B14F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hyperlink r:id="rId5" w:history="1">
        <w:proofErr w:type="spellStart"/>
        <w:r w:rsidRPr="009B4562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</w:rPr>
          <w:t>Гидрометеорологиялы</w:t>
        </w:r>
      </w:hyperlink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қ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жағдайдың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hyperlink r:id="rId6" w:history="1">
        <w:r w:rsidRPr="009B4562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</w:rPr>
          <w:t xml:space="preserve">мелиорация </w:t>
        </w:r>
        <w:proofErr w:type="spellStart"/>
        <w:r w:rsidRPr="009B4562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</w:rPr>
          <w:t>әсерінен</w:t>
        </w:r>
        <w:proofErr w:type="spellEnd"/>
        <w:r w:rsidRPr="009B4562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</w:rPr>
          <w:t xml:space="preserve"> </w:t>
        </w:r>
        <w:proofErr w:type="spellStart"/>
        <w:r w:rsidRPr="009B4562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</w:rPr>
          <w:t>өзгеруі</w:t>
        </w:r>
        <w:proofErr w:type="spellEnd"/>
      </w:hyperlink>
    </w:p>
    <w:p w14:paraId="6733240E" w14:textId="77777777" w:rsidR="007B14F5" w:rsidRPr="009B4562" w:rsidRDefault="007B14F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Гидротехникалық мелиоративті жүйелер</w:t>
      </w:r>
    </w:p>
    <w:p w14:paraId="5C785A88" w14:textId="1E883670" w:rsidR="007B14F5" w:rsidRPr="009B4562" w:rsidRDefault="007B14F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Суару әдістерін қолдану шаралары.</w:t>
      </w:r>
    </w:p>
    <w:p w14:paraId="77C7A9D8" w14:textId="77777777" w:rsidR="007B14F5" w:rsidRPr="009B4562" w:rsidRDefault="007B14F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Қазақстан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топырақтарын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мелиорациялау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мәселелері</w:t>
      </w:r>
      <w:proofErr w:type="spellEnd"/>
    </w:p>
    <w:p w14:paraId="5C863D99" w14:textId="77777777" w:rsidR="007B14F5" w:rsidRPr="009B4562" w:rsidRDefault="007B14F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Сортаңданған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жерлерді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игеру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7DE76D71" w14:textId="77777777" w:rsidR="007B14F5" w:rsidRPr="009B4562" w:rsidRDefault="007B14F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Сортаң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топырақтарды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анықтап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картаға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түсіру.</w:t>
      </w:r>
    </w:p>
    <w:p w14:paraId="05AF84C4" w14:textId="3BEEA4F5" w:rsidR="00FB25F4" w:rsidRPr="009B4562" w:rsidRDefault="007B14F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Фотоагротехникалық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мелиораця</w:t>
      </w:r>
      <w:proofErr w:type="spellEnd"/>
    </w:p>
    <w:p w14:paraId="06DC5112" w14:textId="3D50A36D" w:rsidR="007B14F5" w:rsidRPr="009B4562" w:rsidRDefault="007B14F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Агрохимиялық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мелиорация</w:t>
      </w:r>
    </w:p>
    <w:p w14:paraId="529B091D" w14:textId="72A7D120" w:rsidR="007B14F5" w:rsidRPr="009B4562" w:rsidRDefault="007B14F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Фотохимялық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мелиорация.</w:t>
      </w:r>
    </w:p>
    <w:p w14:paraId="48D654A2" w14:textId="2B0EC066" w:rsidR="007B14F5" w:rsidRPr="009B4562" w:rsidRDefault="007B14F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Сортаң топырақтардың пайда болуы және мелиорациялаудың теориялық мәселелері</w:t>
      </w:r>
    </w:p>
    <w:p w14:paraId="77548F2E" w14:textId="77777777" w:rsidR="007B14F5" w:rsidRPr="009B4562" w:rsidRDefault="007B14F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. Егіншіліктің ауыспалы жүйесін қолдану және топырақты эрозиядан сақтау.</w:t>
      </w:r>
    </w:p>
    <w:p w14:paraId="4C998E60" w14:textId="6FF7C19F" w:rsidR="007B14F5" w:rsidRPr="009B4562" w:rsidRDefault="007B14F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Бүлінген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жерлерді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қалпына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келтіру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7FED670C" w14:textId="41B41C5F" w:rsidR="007B14F5" w:rsidRPr="009B4562" w:rsidRDefault="007B14F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Егілген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егіннен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мол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үшін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топырақта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өсімдіктерге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қажетті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минералдық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органикалық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заттар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жеткілікті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болуы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шарт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5F97272E" w14:textId="35B137C9" w:rsidR="007B14F5" w:rsidRPr="009B4562" w:rsidRDefault="007B14F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Минералды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</w:t>
      </w:r>
      <w:proofErr w:type="spellEnd"/>
    </w:p>
    <w:p w14:paraId="68A2B435" w14:textId="6AB5FA9A" w:rsidR="003822E9" w:rsidRPr="009B4562" w:rsidRDefault="003822E9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kk-KZ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kk-KZ"/>
        </w:rPr>
        <w:t>Aзoтты тыңaйтқыштaр</w:t>
      </w:r>
    </w:p>
    <w:p w14:paraId="29413C3D" w14:textId="625BC4F4" w:rsidR="0071493D" w:rsidRPr="009B4562" w:rsidRDefault="0071493D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kk-KZ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Aзoттың жетіcпеушілігі</w:t>
      </w:r>
    </w:p>
    <w:p w14:paraId="6328FC83" w14:textId="77777777" w:rsidR="0071493D" w:rsidRPr="009B4562" w:rsidRDefault="0071493D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Aзoт тыңaйтқыштaрын қoлдaну нoрмaлaры мен әдіcтері</w:t>
      </w:r>
    </w:p>
    <w:p w14:paraId="17DA2FF6" w14:textId="759FAAC4" w:rsidR="0071493D" w:rsidRPr="009B4562" w:rsidRDefault="0071493D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 w:eastAsia="ru-RU"/>
        </w:rPr>
        <w:t>Фocфoрлы тыңaйтқыштaр</w:t>
      </w:r>
    </w:p>
    <w:p w14:paraId="017E32AC" w14:textId="09671126" w:rsidR="0071493D" w:rsidRPr="009B4562" w:rsidRDefault="0071493D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Фocфoрдың жетіcпеушілігі</w:t>
      </w:r>
    </w:p>
    <w:p w14:paraId="4909220E" w14:textId="5209A0AA" w:rsidR="0071493D" w:rsidRPr="009B4562" w:rsidRDefault="0071493D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Кaлий тыңaйтқыштaры</w:t>
      </w:r>
    </w:p>
    <w:p w14:paraId="42BF8791" w14:textId="56658CFF" w:rsidR="0071493D" w:rsidRPr="009B4562" w:rsidRDefault="0071493D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Кaлийдің жетіcпеушілігі</w:t>
      </w:r>
    </w:p>
    <w:p w14:paraId="4E1528E6" w14:textId="10DEFA6A" w:rsidR="0071493D" w:rsidRPr="009B4562" w:rsidRDefault="0071493D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Бұршaқ дaқылдaрынa кaлий элементтінің жетіcпеушілігі</w:t>
      </w:r>
    </w:p>
    <w:p w14:paraId="46DDDB60" w14:textId="5927D7B8" w:rsidR="0071493D" w:rsidRPr="009B4562" w:rsidRDefault="0071493D" w:rsidP="009B4562">
      <w:pPr>
        <w:pStyle w:val="41"/>
        <w:numPr>
          <w:ilvl w:val="0"/>
          <w:numId w:val="2"/>
        </w:numPr>
        <w:ind w:left="0" w:firstLine="709"/>
        <w:jc w:val="both"/>
        <w:rPr>
          <w:b w:val="0"/>
          <w:bCs w:val="0"/>
          <w:color w:val="000000" w:themeColor="text1"/>
          <w:sz w:val="28"/>
          <w:szCs w:val="28"/>
        </w:rPr>
      </w:pPr>
      <w:r w:rsidRPr="009B4562">
        <w:rPr>
          <w:b w:val="0"/>
          <w:bCs w:val="0"/>
          <w:color w:val="000000" w:themeColor="text1"/>
          <w:sz w:val="28"/>
          <w:szCs w:val="28"/>
        </w:rPr>
        <w:t>С</w:t>
      </w:r>
      <w:r w:rsidR="00976B7E" w:rsidRPr="009B4562">
        <w:rPr>
          <w:b w:val="0"/>
          <w:bCs w:val="0"/>
          <w:color w:val="000000" w:themeColor="text1"/>
          <w:sz w:val="28"/>
          <w:szCs w:val="28"/>
        </w:rPr>
        <w:t xml:space="preserve">уғармалы </w:t>
      </w:r>
      <w:r w:rsidR="00976B7E" w:rsidRPr="009B4562">
        <w:rPr>
          <w:b w:val="0"/>
          <w:bCs w:val="0"/>
          <w:color w:val="000000" w:themeColor="text1"/>
          <w:spacing w:val="-7"/>
          <w:sz w:val="28"/>
          <w:szCs w:val="28"/>
        </w:rPr>
        <w:t xml:space="preserve">жерлердің </w:t>
      </w:r>
      <w:r w:rsidR="00976B7E" w:rsidRPr="009B4562">
        <w:rPr>
          <w:b w:val="0"/>
          <w:bCs w:val="0"/>
          <w:color w:val="000000" w:themeColor="text1"/>
          <w:spacing w:val="-4"/>
          <w:sz w:val="28"/>
          <w:szCs w:val="28"/>
        </w:rPr>
        <w:t xml:space="preserve">тұздануына </w:t>
      </w:r>
      <w:r w:rsidR="00976B7E" w:rsidRPr="009B4562">
        <w:rPr>
          <w:b w:val="0"/>
          <w:bCs w:val="0"/>
          <w:color w:val="000000" w:themeColor="text1"/>
          <w:sz w:val="28"/>
          <w:szCs w:val="28"/>
        </w:rPr>
        <w:t>қарсы күрес</w:t>
      </w:r>
    </w:p>
    <w:p w14:paraId="10088BC0" w14:textId="55397DF0" w:rsidR="007B14F5" w:rsidRPr="009B4562" w:rsidRDefault="0052594E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Химиялық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құбылыс</w:t>
      </w:r>
      <w:proofErr w:type="spellEnd"/>
    </w:p>
    <w:p w14:paraId="10F1F2C2" w14:textId="19A13A54" w:rsidR="0052594E" w:rsidRPr="009B4562" w:rsidRDefault="0052594E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Физикалық-химиялық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құбылыс</w:t>
      </w:r>
      <w:proofErr w:type="spellEnd"/>
    </w:p>
    <w:p w14:paraId="7CB7109A" w14:textId="59476FB2" w:rsidR="0052594E" w:rsidRPr="009B4562" w:rsidRDefault="0052594E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Биологиялық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құбылыс</w:t>
      </w:r>
      <w:proofErr w:type="spellEnd"/>
    </w:p>
    <w:p w14:paraId="6B27C0B4" w14:textId="53F9B22C" w:rsidR="0052594E" w:rsidRPr="009B4562" w:rsidRDefault="0052594E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Топырақтың тұздану дəрежесі бойынша (1 м қабаттағы құрамына байланысты құрғақ салмағындағы % дəрежесі) топтастыру (В.А. Ковда жəне В.В. Егоров)</w:t>
      </w:r>
    </w:p>
    <w:p w14:paraId="672A59FE" w14:textId="1304AD31" w:rsidR="0052594E" w:rsidRPr="009B4562" w:rsidRDefault="0052594E" w:rsidP="009B4562">
      <w:pPr>
        <w:pStyle w:val="11"/>
        <w:numPr>
          <w:ilvl w:val="0"/>
          <w:numId w:val="2"/>
        </w:numPr>
        <w:tabs>
          <w:tab w:val="left" w:pos="960"/>
        </w:tabs>
        <w:ind w:left="0" w:firstLine="709"/>
        <w:jc w:val="both"/>
        <w:rPr>
          <w:b w:val="0"/>
          <w:bCs w:val="0"/>
          <w:color w:val="000000" w:themeColor="text1"/>
          <w:sz w:val="28"/>
          <w:szCs w:val="28"/>
        </w:rPr>
      </w:pPr>
      <w:r w:rsidRPr="009B4562">
        <w:rPr>
          <w:b w:val="0"/>
          <w:bCs w:val="0"/>
          <w:color w:val="000000" w:themeColor="text1"/>
          <w:sz w:val="28"/>
          <w:szCs w:val="28"/>
        </w:rPr>
        <w:t>Тұзданған топырақтардың</w:t>
      </w:r>
      <w:r w:rsidRPr="009B4562">
        <w:rPr>
          <w:b w:val="0"/>
          <w:bCs w:val="0"/>
          <w:color w:val="000000" w:themeColor="text1"/>
          <w:spacing w:val="-19"/>
          <w:sz w:val="28"/>
          <w:szCs w:val="28"/>
        </w:rPr>
        <w:t xml:space="preserve"> </w:t>
      </w:r>
      <w:r w:rsidRPr="009B4562">
        <w:rPr>
          <w:b w:val="0"/>
          <w:bCs w:val="0"/>
          <w:color w:val="000000" w:themeColor="text1"/>
          <w:sz w:val="28"/>
          <w:szCs w:val="28"/>
        </w:rPr>
        <w:t xml:space="preserve">«тұздану-шайылу» үдерісін </w:t>
      </w:r>
      <w:r w:rsidRPr="009B4562">
        <w:rPr>
          <w:b w:val="0"/>
          <w:bCs w:val="0"/>
          <w:color w:val="000000" w:themeColor="text1"/>
          <w:spacing w:val="-5"/>
          <w:sz w:val="28"/>
          <w:szCs w:val="28"/>
        </w:rPr>
        <w:t xml:space="preserve">болжаудың </w:t>
      </w:r>
      <w:r w:rsidRPr="009B4562">
        <w:rPr>
          <w:b w:val="0"/>
          <w:bCs w:val="0"/>
          <w:color w:val="000000" w:themeColor="text1"/>
          <w:sz w:val="28"/>
          <w:szCs w:val="28"/>
        </w:rPr>
        <w:t>əдістемелік</w:t>
      </w:r>
      <w:r w:rsidRPr="009B4562">
        <w:rPr>
          <w:b w:val="0"/>
          <w:bCs w:val="0"/>
          <w:color w:val="000000" w:themeColor="text1"/>
          <w:spacing w:val="7"/>
          <w:sz w:val="28"/>
          <w:szCs w:val="28"/>
        </w:rPr>
        <w:t xml:space="preserve"> </w:t>
      </w:r>
      <w:r w:rsidRPr="009B4562">
        <w:rPr>
          <w:b w:val="0"/>
          <w:bCs w:val="0"/>
          <w:color w:val="000000" w:themeColor="text1"/>
          <w:sz w:val="28"/>
          <w:szCs w:val="28"/>
        </w:rPr>
        <w:t>нұсқасы</w:t>
      </w:r>
    </w:p>
    <w:p w14:paraId="5973EAA5" w14:textId="2494EEEF" w:rsidR="00CB0EAB" w:rsidRPr="009B4562" w:rsidRDefault="00966CB1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>Тұзданған жерлердің топырағын шаюға ақаба суларды пайдаланған кездегі шаю мөлшерін анықтаудың əдістемесі</w:t>
      </w:r>
      <w:bookmarkStart w:id="0" w:name="_TOC_250033"/>
    </w:p>
    <w:p w14:paraId="524C9BCD" w14:textId="009F168D" w:rsidR="00CB0EAB" w:rsidRPr="009B4562" w:rsidRDefault="00CB0EAB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Тұзданған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топырақтарды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шаю</w:t>
      </w:r>
      <w:proofErr w:type="spellEnd"/>
      <w:r w:rsidRPr="009B4562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bookmarkEnd w:id="0"/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технологиясы</w:t>
      </w:r>
      <w:proofErr w:type="spellEnd"/>
    </w:p>
    <w:p w14:paraId="6614F85F" w14:textId="058B78C3" w:rsidR="00731797" w:rsidRPr="009B4562" w:rsidRDefault="00731797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Топырақтың тұздануы</w:t>
      </w:r>
    </w:p>
    <w:p w14:paraId="0CE52EC3" w14:textId="52A4752E" w:rsidR="00731797" w:rsidRPr="009B4562" w:rsidRDefault="00731797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Топырақтың су-тұз режимі</w:t>
      </w:r>
    </w:p>
    <w:p w14:paraId="383E151F" w14:textId="0A30433A" w:rsidR="00C65113" w:rsidRPr="009B4562" w:rsidRDefault="00C65113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әдістері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тәсілдері</w:t>
      </w:r>
      <w:proofErr w:type="spellEnd"/>
    </w:p>
    <w:p w14:paraId="63C5F5A5" w14:textId="3B4ED039" w:rsidR="0052594E" w:rsidRPr="009B4562" w:rsidRDefault="003735D0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Тұмандатып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</w:p>
    <w:p w14:paraId="585A89AE" w14:textId="5996FB70" w:rsidR="003735D0" w:rsidRPr="009B4562" w:rsidRDefault="003735D0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Агробиологиялык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талап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дегеніміз</w:t>
      </w:r>
      <w:proofErr w:type="spellEnd"/>
    </w:p>
    <w:p w14:paraId="61447C62" w14:textId="1038E4A3" w:rsidR="003735D0" w:rsidRPr="009B4562" w:rsidRDefault="003735D0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Шаруашылықты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ұйымдастыру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талабы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деп</w:t>
      </w:r>
      <w:proofErr w:type="spellEnd"/>
    </w:p>
    <w:p w14:paraId="2DE47575" w14:textId="71A7F8BC" w:rsidR="003735D0" w:rsidRPr="009B4562" w:rsidRDefault="003735D0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бетімен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</w:p>
    <w:p w14:paraId="187DDC91" w14:textId="53FE34FD" w:rsidR="003735D0" w:rsidRPr="009B4562" w:rsidRDefault="003735D0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Агызып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суғарғанда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су</w:t>
      </w:r>
    </w:p>
    <w:p w14:paraId="2929C466" w14:textId="5A43AEF1" w:rsidR="003735D0" w:rsidRPr="009B4562" w:rsidRDefault="003735D0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Тұрақсыз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су 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мөлшерімен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</w:p>
    <w:p w14:paraId="2EDC879C" w14:textId="6A73B820" w:rsidR="003F5BE5" w:rsidRPr="009B4562" w:rsidRDefault="00173742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Палдап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дегеніміз</w:t>
      </w:r>
      <w:proofErr w:type="spellEnd"/>
    </w:p>
    <w:p w14:paraId="2CCCC046" w14:textId="5E6225BE" w:rsidR="00173742" w:rsidRPr="009B4562" w:rsidRDefault="00173742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Бастырып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</w:p>
    <w:p w14:paraId="486BEB80" w14:textId="6B8F20AB" w:rsidR="00A217CB" w:rsidRPr="009B4562" w:rsidRDefault="00160676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Шаров-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Шейнкиннің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тәсілі</w:t>
      </w:r>
      <w:proofErr w:type="spellEnd"/>
    </w:p>
    <w:p w14:paraId="615F3A4B" w14:textId="468EC907" w:rsidR="00A217CB" w:rsidRPr="009B4562" w:rsidRDefault="00A217CB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Инъекциялық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</w:p>
    <w:p w14:paraId="30DE7670" w14:textId="6EC2E04A" w:rsidR="00A217CB" w:rsidRPr="009B4562" w:rsidRDefault="009F7A19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Әктеу принціпі</w:t>
      </w:r>
    </w:p>
    <w:p w14:paraId="6F367127" w14:textId="4523736A" w:rsidR="00A217CB" w:rsidRPr="009B4562" w:rsidRDefault="00A217CB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астымен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</w:p>
    <w:p w14:paraId="169FD557" w14:textId="7C0F7F26" w:rsidR="00A217CB" w:rsidRPr="009B4562" w:rsidRDefault="00A217CB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Тамшылатып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сурау</w:t>
      </w:r>
      <w:proofErr w:type="spellEnd"/>
    </w:p>
    <w:p w14:paraId="0CC81AF0" w14:textId="798DC63E" w:rsidR="00A217CB" w:rsidRPr="009B4562" w:rsidRDefault="00A217CB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Серпінді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</w:p>
    <w:p w14:paraId="13D6E654" w14:textId="4EFB3906" w:rsidR="00A217CB" w:rsidRPr="009B4562" w:rsidRDefault="00D67A2C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Тамшылатып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суармалау</w:t>
      </w:r>
      <w:proofErr w:type="spellEnd"/>
    </w:p>
    <w:p w14:paraId="2A4CF3A2" w14:textId="16C788CD" w:rsidR="00D67A2C" w:rsidRPr="009B4562" w:rsidRDefault="000A155D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Химиялык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мелиорация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деген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не?</w:t>
      </w:r>
    </w:p>
    <w:p w14:paraId="63B25202" w14:textId="054F61D0" w:rsidR="000A155D" w:rsidRPr="009B4562" w:rsidRDefault="000A155D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Гипстеу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ңыздылығы</w:t>
      </w:r>
    </w:p>
    <w:p w14:paraId="2FAEB5FA" w14:textId="7FD7F058" w:rsidR="009F7A19" w:rsidRPr="009B4562" w:rsidRDefault="009F7A19" w:rsidP="009B4562">
      <w:pPr>
        <w:pStyle w:val="a7"/>
        <w:numPr>
          <w:ilvl w:val="0"/>
          <w:numId w:val="2"/>
        </w:numPr>
        <w:spacing w:before="0" w:beforeAutospacing="0" w:after="0" w:afterAutospacing="0"/>
        <w:ind w:left="0" w:firstLine="709"/>
        <w:jc w:val="both"/>
        <w:rPr>
          <w:color w:val="000000" w:themeColor="text1"/>
          <w:sz w:val="28"/>
          <w:szCs w:val="28"/>
        </w:rPr>
      </w:pPr>
      <w:proofErr w:type="spellStart"/>
      <w:r w:rsidRPr="009B4562">
        <w:rPr>
          <w:color w:val="000000" w:themeColor="text1"/>
          <w:sz w:val="28"/>
          <w:szCs w:val="28"/>
        </w:rPr>
        <w:t>Жаңбырлатып</w:t>
      </w:r>
      <w:proofErr w:type="spellEnd"/>
      <w:r w:rsidRPr="009B4562">
        <w:rPr>
          <w:color w:val="000000" w:themeColor="text1"/>
          <w:sz w:val="28"/>
          <w:szCs w:val="28"/>
        </w:rPr>
        <w:t xml:space="preserve"> </w:t>
      </w:r>
      <w:proofErr w:type="spellStart"/>
      <w:r w:rsidRPr="009B4562">
        <w:rPr>
          <w:color w:val="000000" w:themeColor="text1"/>
          <w:sz w:val="28"/>
          <w:szCs w:val="28"/>
        </w:rPr>
        <w:t>суару</w:t>
      </w:r>
      <w:proofErr w:type="spellEnd"/>
      <w:r w:rsidRPr="009B4562">
        <w:rPr>
          <w:color w:val="000000" w:themeColor="text1"/>
          <w:sz w:val="28"/>
          <w:szCs w:val="28"/>
        </w:rPr>
        <w:t xml:space="preserve"> </w:t>
      </w:r>
      <w:proofErr w:type="spellStart"/>
      <w:r w:rsidRPr="009B4562">
        <w:rPr>
          <w:color w:val="000000" w:themeColor="text1"/>
          <w:sz w:val="28"/>
          <w:szCs w:val="28"/>
        </w:rPr>
        <w:t>тәсілі</w:t>
      </w:r>
      <w:proofErr w:type="spellEnd"/>
    </w:p>
    <w:p w14:paraId="2422051F" w14:textId="1A2C51F0" w:rsidR="000A155D" w:rsidRPr="009B4562" w:rsidRDefault="00577D4D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ДДА-100МА 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жаңбырлатқыш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машинасы</w:t>
      </w:r>
      <w:proofErr w:type="spellEnd"/>
    </w:p>
    <w:p w14:paraId="5A9C7F1E" w14:textId="3150224E" w:rsidR="00577D4D" w:rsidRPr="009B4562" w:rsidRDefault="00171D3B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ДКШ-64 "Волжанка</w:t>
      </w:r>
    </w:p>
    <w:p w14:paraId="2097C7C4" w14:textId="6A40D410" w:rsidR="00171D3B" w:rsidRPr="009B4562" w:rsidRDefault="00612607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"Фрегат" </w:t>
      </w: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машинасына сипаттама</w:t>
      </w:r>
    </w:p>
    <w:p w14:paraId="080C934A" w14:textId="54145FD3" w:rsidR="00612607" w:rsidRPr="009B4562" w:rsidRDefault="00133071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ДФ-120-«Днепр»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жаңбырлатқыш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машинасы</w:t>
      </w:r>
      <w:proofErr w:type="spellEnd"/>
    </w:p>
    <w:p w14:paraId="5B6E3580" w14:textId="2CACFEB7" w:rsidR="00133071" w:rsidRPr="009B4562" w:rsidRDefault="00F1393A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ДДН-70, ДДН-100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жаңбырлаткыш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машиналар</w:t>
      </w:r>
      <w:proofErr w:type="spellEnd"/>
    </w:p>
    <w:p w14:paraId="5A81A239" w14:textId="03B47CE3" w:rsidR="00F1393A" w:rsidRPr="009B4562" w:rsidRDefault="009E2482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ЭДМФ-«Кубань-М» 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жаңбырлатқыш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машинасы</w:t>
      </w:r>
      <w:proofErr w:type="spellEnd"/>
    </w:p>
    <w:p w14:paraId="409A661A" w14:textId="3E27D21A" w:rsidR="00191428" w:rsidRPr="009B4562" w:rsidRDefault="00CA5DA1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Суды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орташа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шашырататын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импорттық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жаңбырлатқыш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машиналар</w:t>
      </w:r>
      <w:proofErr w:type="spellEnd"/>
    </w:p>
    <w:p w14:paraId="69E1C175" w14:textId="4E817F6E" w:rsidR="00FC43AC" w:rsidRPr="009B4562" w:rsidRDefault="00FC43AC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«Сигма» 2-50Д.</w:t>
      </w:r>
    </w:p>
    <w:p w14:paraId="1236884C" w14:textId="52003E31" w:rsidR="00927A36" w:rsidRPr="009B4562" w:rsidRDefault="00927A36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Жайылымдарды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мал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шаруашылығы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сарқынды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суларымен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үшін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қолданылатын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ДКН-80 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жаңбырлатқышы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04AF6466" w14:textId="6E5EBC6F" w:rsidR="0033513F" w:rsidRPr="009B4562" w:rsidRDefault="0033513F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 w:bidi="kk-KZ"/>
        </w:rPr>
      </w:pPr>
      <w:bookmarkStart w:id="1" w:name="_TOC_250070"/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 w:bidi="kk-KZ"/>
        </w:rPr>
        <w:t>Жер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 w:bidi="kk-KZ"/>
        </w:rPr>
        <w:t xml:space="preserve">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 w:bidi="kk-KZ"/>
        </w:rPr>
        <w:t>бетімен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 w:bidi="kk-KZ"/>
        </w:rPr>
        <w:t xml:space="preserve">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 w:bidi="kk-KZ"/>
        </w:rPr>
        <w:t>суғарудың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 w:bidi="kk-KZ"/>
        </w:rPr>
        <w:t xml:space="preserve">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 w:bidi="kk-KZ"/>
        </w:rPr>
        <w:t>жалпы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 w:bidi="kk-KZ"/>
        </w:rPr>
        <w:t xml:space="preserve"> </w:t>
      </w:r>
      <w:bookmarkEnd w:id="1"/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 w:bidi="kk-KZ"/>
        </w:rPr>
        <w:t>қағидасы</w:t>
      </w:r>
      <w:proofErr w:type="spellEnd"/>
    </w:p>
    <w:p w14:paraId="16F6A7EC" w14:textId="3E753AF2" w:rsidR="0033513F" w:rsidRPr="00990250" w:rsidRDefault="0033513F" w:rsidP="00990250">
      <w:pPr>
        <w:pStyle w:val="41"/>
        <w:numPr>
          <w:ilvl w:val="0"/>
          <w:numId w:val="2"/>
        </w:numPr>
        <w:tabs>
          <w:tab w:val="left" w:pos="1469"/>
        </w:tabs>
        <w:ind w:left="0" w:firstLine="709"/>
        <w:jc w:val="both"/>
        <w:rPr>
          <w:b w:val="0"/>
          <w:bCs w:val="0"/>
          <w:color w:val="000000" w:themeColor="text1"/>
          <w:sz w:val="28"/>
          <w:szCs w:val="28"/>
        </w:rPr>
      </w:pPr>
      <w:bookmarkStart w:id="2" w:name="_TOC_250069"/>
      <w:r w:rsidRPr="009B4562">
        <w:rPr>
          <w:b w:val="0"/>
          <w:bCs w:val="0"/>
          <w:color w:val="000000" w:themeColor="text1"/>
          <w:spacing w:val="-4"/>
          <w:sz w:val="28"/>
          <w:szCs w:val="28"/>
        </w:rPr>
        <w:t xml:space="preserve">Судың </w:t>
      </w:r>
      <w:r w:rsidRPr="009B4562">
        <w:rPr>
          <w:b w:val="0"/>
          <w:bCs w:val="0"/>
          <w:color w:val="000000" w:themeColor="text1"/>
          <w:sz w:val="28"/>
          <w:szCs w:val="28"/>
        </w:rPr>
        <w:t>топыраққа сіңу жəне сүзілу</w:t>
      </w:r>
      <w:r w:rsidRPr="009B4562">
        <w:rPr>
          <w:b w:val="0"/>
          <w:bCs w:val="0"/>
          <w:color w:val="000000" w:themeColor="text1"/>
          <w:spacing w:val="3"/>
          <w:sz w:val="28"/>
          <w:szCs w:val="28"/>
        </w:rPr>
        <w:t xml:space="preserve"> </w:t>
      </w:r>
      <w:bookmarkEnd w:id="2"/>
      <w:r w:rsidRPr="009B4562">
        <w:rPr>
          <w:b w:val="0"/>
          <w:bCs w:val="0"/>
          <w:color w:val="000000" w:themeColor="text1"/>
          <w:sz w:val="28"/>
          <w:szCs w:val="28"/>
        </w:rPr>
        <w:t>қасиеті</w:t>
      </w:r>
    </w:p>
    <w:p w14:paraId="31825BC2" w14:textId="5C09876E" w:rsidR="002A22E8" w:rsidRPr="009B4562" w:rsidRDefault="002A22E8" w:rsidP="009B4562">
      <w:pPr>
        <w:pStyle w:val="41"/>
        <w:numPr>
          <w:ilvl w:val="0"/>
          <w:numId w:val="2"/>
        </w:numPr>
        <w:tabs>
          <w:tab w:val="left" w:pos="1919"/>
        </w:tabs>
        <w:ind w:left="0" w:firstLine="709"/>
        <w:jc w:val="both"/>
        <w:rPr>
          <w:b w:val="0"/>
          <w:bCs w:val="0"/>
          <w:color w:val="000000" w:themeColor="text1"/>
          <w:sz w:val="28"/>
          <w:szCs w:val="28"/>
        </w:rPr>
      </w:pPr>
      <w:bookmarkStart w:id="3" w:name="_TOC_250068"/>
      <w:r w:rsidRPr="009B4562">
        <w:rPr>
          <w:b w:val="0"/>
          <w:bCs w:val="0"/>
          <w:color w:val="000000" w:themeColor="text1"/>
          <w:sz w:val="28"/>
          <w:szCs w:val="28"/>
        </w:rPr>
        <w:t xml:space="preserve">Жүйектермен </w:t>
      </w:r>
      <w:r w:rsidRPr="009B4562">
        <w:rPr>
          <w:b w:val="0"/>
          <w:bCs w:val="0"/>
          <w:color w:val="000000" w:themeColor="text1"/>
          <w:spacing w:val="-3"/>
          <w:sz w:val="28"/>
          <w:szCs w:val="28"/>
        </w:rPr>
        <w:t xml:space="preserve">суғарудың </w:t>
      </w:r>
      <w:r w:rsidRPr="009B4562">
        <w:rPr>
          <w:b w:val="0"/>
          <w:bCs w:val="0"/>
          <w:color w:val="000000" w:themeColor="text1"/>
          <w:sz w:val="28"/>
          <w:szCs w:val="28"/>
        </w:rPr>
        <w:t>əдістері жəне теориялық</w:t>
      </w:r>
      <w:r w:rsidRPr="009B4562">
        <w:rPr>
          <w:b w:val="0"/>
          <w:bCs w:val="0"/>
          <w:color w:val="000000" w:themeColor="text1"/>
          <w:spacing w:val="-1"/>
          <w:sz w:val="28"/>
          <w:szCs w:val="28"/>
        </w:rPr>
        <w:t xml:space="preserve"> </w:t>
      </w:r>
      <w:bookmarkEnd w:id="3"/>
      <w:r w:rsidRPr="009B4562">
        <w:rPr>
          <w:b w:val="0"/>
          <w:bCs w:val="0"/>
          <w:color w:val="000000" w:themeColor="text1"/>
          <w:sz w:val="28"/>
          <w:szCs w:val="28"/>
        </w:rPr>
        <w:t>негіздері</w:t>
      </w:r>
    </w:p>
    <w:p w14:paraId="1E8F2925" w14:textId="02CDE2FD" w:rsidR="005F5F81" w:rsidRPr="009B4562" w:rsidRDefault="005F5F81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>Жүйекті үздіктетіп кезекпен (дискреттік) cуғару технологиясы</w:t>
      </w:r>
    </w:p>
    <w:p w14:paraId="3A5B7445" w14:textId="2F89C240" w:rsidR="00167964" w:rsidRPr="009B4562" w:rsidRDefault="00167964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>Жер бетімен жүйектеп cуғарудың ықшамдалған технологиясы</w:t>
      </w:r>
    </w:p>
    <w:p w14:paraId="5C9137DA" w14:textId="52EDEFE3" w:rsidR="00167964" w:rsidRPr="009B4562" w:rsidRDefault="00167964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bookmarkStart w:id="4" w:name="_TOC_250067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 xml:space="preserve">Жер бетімен жолақпен </w:t>
      </w:r>
      <w:bookmarkEnd w:id="4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>суғару</w:t>
      </w:r>
    </w:p>
    <w:p w14:paraId="6BA36D0B" w14:textId="41418357" w:rsidR="00E503CD" w:rsidRPr="009B4562" w:rsidRDefault="00E503CD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bookmarkStart w:id="5" w:name="_TOC_250066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 xml:space="preserve">Жер бетімен бастырып </w:t>
      </w:r>
      <w:bookmarkEnd w:id="5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>суғару</w:t>
      </w:r>
    </w:p>
    <w:p w14:paraId="57AB56D3" w14:textId="730BD857" w:rsidR="0033513F" w:rsidRPr="009B4562" w:rsidRDefault="00E503CD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kk-KZ"/>
        </w:rPr>
        <w:t>Бастырып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kk-KZ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kk-KZ"/>
        </w:rPr>
        <w:t>суғарудың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kk-KZ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kk-KZ"/>
        </w:rPr>
        <w:t>тиімді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kk-KZ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kk-KZ"/>
        </w:rPr>
        <w:t>жақтары</w:t>
      </w:r>
      <w:proofErr w:type="spellEnd"/>
    </w:p>
    <w:p w14:paraId="6C788FC6" w14:textId="28777945" w:rsidR="00142467" w:rsidRPr="009B4562" w:rsidRDefault="00142467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>Жер бетімен суғаруға арналған қондырғылар жəне құралдар</w:t>
      </w:r>
    </w:p>
    <w:p w14:paraId="104BA623" w14:textId="0A7402B1" w:rsidR="00993518" w:rsidRPr="009B4562" w:rsidRDefault="00993518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Жаңбырлатудың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негізгі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қағидалары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жəне</w:t>
      </w:r>
      <w:proofErr w:type="spellEnd"/>
    </w:p>
    <w:p w14:paraId="6830935E" w14:textId="79C99E46" w:rsidR="00142467" w:rsidRPr="00990250" w:rsidRDefault="00993518" w:rsidP="00990250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>жаңбырлатқыштардың түрлері (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орташа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ағынды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жаңбырлатқыш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аппаратар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</w:p>
    <w:p w14:paraId="31EEB2DD" w14:textId="1F9803BD" w:rsidR="00E503CD" w:rsidRPr="009B4562" w:rsidRDefault="00DE35D2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kk-KZ"/>
        </w:rPr>
        <w:t>Алыс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kk-KZ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kk-KZ"/>
        </w:rPr>
        <w:t>ағынды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kk-KZ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kk-KZ"/>
        </w:rPr>
        <w:t>жаңбырлатқыш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kk-KZ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kk-KZ"/>
        </w:rPr>
        <w:t>аппараттар</w:t>
      </w:r>
      <w:proofErr w:type="spellEnd"/>
    </w:p>
    <w:p w14:paraId="0E4F0E1B" w14:textId="25D42F6C" w:rsidR="004B7AB5" w:rsidRPr="009B4562" w:rsidRDefault="004B7AB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bookmarkStart w:id="6" w:name="_TOC_250064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 xml:space="preserve">Жаңбырлатқыш машиналар жəне </w:t>
      </w:r>
      <w:bookmarkEnd w:id="6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>қондырғылар</w:t>
      </w:r>
    </w:p>
    <w:p w14:paraId="7CB183F2" w14:textId="2966734F" w:rsidR="00D55BCE" w:rsidRPr="009B4562" w:rsidRDefault="00D55BCE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bookmarkStart w:id="7" w:name="_TOC_250063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 xml:space="preserve">Үздікті </w:t>
      </w:r>
      <w:bookmarkEnd w:id="7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>жаңбырлату</w:t>
      </w:r>
    </w:p>
    <w:p w14:paraId="114542B2" w14:textId="03E3A681" w:rsidR="00057ED5" w:rsidRPr="009B4562" w:rsidRDefault="00057ED5" w:rsidP="009B4562">
      <w:pPr>
        <w:pStyle w:val="41"/>
        <w:numPr>
          <w:ilvl w:val="0"/>
          <w:numId w:val="2"/>
        </w:numPr>
        <w:tabs>
          <w:tab w:val="left" w:pos="1919"/>
        </w:tabs>
        <w:ind w:left="0" w:firstLine="709"/>
        <w:jc w:val="both"/>
        <w:rPr>
          <w:b w:val="0"/>
          <w:bCs w:val="0"/>
          <w:color w:val="000000" w:themeColor="text1"/>
          <w:sz w:val="28"/>
          <w:szCs w:val="28"/>
        </w:rPr>
      </w:pPr>
      <w:r w:rsidRPr="009B4562">
        <w:rPr>
          <w:b w:val="0"/>
          <w:bCs w:val="0"/>
          <w:color w:val="000000" w:themeColor="text1"/>
          <w:sz w:val="28"/>
          <w:szCs w:val="28"/>
        </w:rPr>
        <w:t xml:space="preserve">Жүйектермен </w:t>
      </w:r>
      <w:r w:rsidRPr="009B4562">
        <w:rPr>
          <w:b w:val="0"/>
          <w:bCs w:val="0"/>
          <w:color w:val="000000" w:themeColor="text1"/>
          <w:spacing w:val="-3"/>
          <w:sz w:val="28"/>
          <w:szCs w:val="28"/>
        </w:rPr>
        <w:t xml:space="preserve">суғарудың </w:t>
      </w:r>
      <w:r w:rsidRPr="009B4562">
        <w:rPr>
          <w:b w:val="0"/>
          <w:bCs w:val="0"/>
          <w:color w:val="000000" w:themeColor="text1"/>
          <w:sz w:val="28"/>
          <w:szCs w:val="28"/>
        </w:rPr>
        <w:t>əдістері жəне теориялық</w:t>
      </w:r>
      <w:r w:rsidRPr="009B4562">
        <w:rPr>
          <w:b w:val="0"/>
          <w:bCs w:val="0"/>
          <w:color w:val="000000" w:themeColor="text1"/>
          <w:spacing w:val="-1"/>
          <w:sz w:val="28"/>
          <w:szCs w:val="28"/>
        </w:rPr>
        <w:t xml:space="preserve"> </w:t>
      </w:r>
      <w:r w:rsidRPr="009B4562">
        <w:rPr>
          <w:b w:val="0"/>
          <w:bCs w:val="0"/>
          <w:color w:val="000000" w:themeColor="text1"/>
          <w:sz w:val="28"/>
          <w:szCs w:val="28"/>
        </w:rPr>
        <w:t>негіздері</w:t>
      </w:r>
    </w:p>
    <w:p w14:paraId="2C73B56B" w14:textId="47BCA61B" w:rsidR="008E0012" w:rsidRPr="009B4562" w:rsidRDefault="008E0012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>Жүйекті үздіктетіп кезекпен (дискреттік) cуғару технологиясы</w:t>
      </w:r>
    </w:p>
    <w:p w14:paraId="1427E3FD" w14:textId="2B3D3AC4" w:rsidR="00C91693" w:rsidRPr="009B4562" w:rsidRDefault="00C91693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Ж</w:t>
      </w: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ер үсті суару әдістері мен тәсілдері</w:t>
      </w:r>
    </w:p>
    <w:p w14:paraId="7227E7EF" w14:textId="67044CB0" w:rsidR="00FC43AC" w:rsidRPr="009B4562" w:rsidRDefault="003B0CB9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Қарыққа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су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берудің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дискретті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әдісі</w:t>
      </w:r>
      <w:proofErr w:type="spellEnd"/>
    </w:p>
    <w:p w14:paraId="051D19D1" w14:textId="2AFEF3D3" w:rsidR="00D77FB4" w:rsidRPr="009B4562" w:rsidRDefault="00D77FB4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П</w:t>
      </w: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алдап суару тәсілі мен оның артықшылықтары</w:t>
      </w:r>
    </w:p>
    <w:p w14:paraId="6FF82D89" w14:textId="11DCB11C" w:rsidR="00891DC4" w:rsidRPr="009B4562" w:rsidRDefault="00891DC4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Қ</w:t>
      </w: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арық мен палдарға су беру әдістері</w:t>
      </w:r>
    </w:p>
    <w:p w14:paraId="3EDC369E" w14:textId="5A832F46" w:rsidR="00AE1DCC" w:rsidRPr="009B4562" w:rsidRDefault="00AE1DCC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Ауыл шаруашылық дақылдарын суарудың әдістері және техникасы.</w:t>
      </w:r>
    </w:p>
    <w:p w14:paraId="4602D3CA" w14:textId="75B981CB" w:rsidR="00C81ABD" w:rsidRPr="009B4562" w:rsidRDefault="00C81ABD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Бороздаламен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әдісі</w:t>
      </w:r>
      <w:proofErr w:type="spellEnd"/>
    </w:p>
    <w:p w14:paraId="4B59F6FA" w14:textId="0CB6CFB9" w:rsidR="00C81ABD" w:rsidRPr="009B4562" w:rsidRDefault="00C81ABD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Доғал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29E06BA3" w14:textId="5C4B969D" w:rsidR="004C7FB7" w:rsidRPr="009B4562" w:rsidRDefault="002C59EE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Тақталап жайып суаруды қолдану жағдайлары</w:t>
      </w:r>
    </w:p>
    <w:p w14:paraId="45414755" w14:textId="11621382" w:rsidR="004C7FB7" w:rsidRPr="009B4562" w:rsidRDefault="004C7FB7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Су бас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жағынан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жіберілетін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тақталармен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процесі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661A584C" w14:textId="7A93297B" w:rsidR="00942CD9" w:rsidRPr="009B4562" w:rsidRDefault="00942CD9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Суды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бороздалармен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>HYPERLINK "https://stom.tilimen.org/iziljar-auildi-okrugi-ekimini-2016-jil-ishinde-atarfan-jmistar.html"</w:instrText>
      </w: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9B4562"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тақталарға</w:t>
      </w:r>
      <w:proofErr w:type="spellEnd"/>
      <w:r w:rsidRPr="009B4562"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тарату</w:t>
      </w:r>
      <w:proofErr w:type="spellEnd"/>
      <w:r w:rsidRPr="009B4562"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9B4562"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–</w:t>
      </w: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</w:p>
    <w:p w14:paraId="23C4AD70" w14:textId="7AAB49EB" w:rsidR="00942CD9" w:rsidRPr="009B4562" w:rsidRDefault="00942CD9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Қаптата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әдісі</w:t>
      </w:r>
      <w:proofErr w:type="spellEnd"/>
    </w:p>
    <w:p w14:paraId="2DDD4766" w14:textId="183FAE7D" w:rsidR="00122F66" w:rsidRPr="009B4562" w:rsidRDefault="00122F66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Күрішті өндіру мен тұтынудың жағдайы мен болашағы</w:t>
      </w:r>
    </w:p>
    <w:p w14:paraId="1D08E9DA" w14:textId="6B5E1DF6" w:rsidR="00122F66" w:rsidRPr="00122F66" w:rsidRDefault="00302B9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Каналдар және оның негізгі түрлері қандай?</w:t>
      </w:r>
    </w:p>
    <w:p w14:paraId="63CDCA0D" w14:textId="5E15BD76" w:rsidR="007C7829" w:rsidRPr="009B4562" w:rsidRDefault="007C7829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Төгінді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сулармен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суарылатын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өсімдіктер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513D2C34" w14:textId="03123FB9" w:rsidR="00AF7271" w:rsidRPr="009B4562" w:rsidRDefault="00AF7271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</w:t>
      </w: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ө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лтабандап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/лиман/</w:t>
      </w:r>
    </w:p>
    <w:p w14:paraId="1DD3437C" w14:textId="5A4A8E8B" w:rsidR="00AF7271" w:rsidRPr="009B4562" w:rsidRDefault="00AF7271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Екпе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>HYPERLINK "https://stom.tilimen.org/bafdarlamasi-kirispe-afash-materialdarini-asietteri-8-afash-aa.html"</w:instrText>
      </w: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9B4562"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ағаш</w:t>
      </w:r>
      <w:proofErr w:type="spellEnd"/>
      <w:r w:rsidRPr="009B4562"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отырғ</w:t>
      </w: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hyperlink r:id="rId7" w:history="1">
        <w:r w:rsidRPr="009B4562">
          <w:rPr>
            <w:rStyle w:val="a4"/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ызбаларыны</w:t>
        </w:r>
      </w:hyperlink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ң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әсері</w:t>
      </w:r>
      <w:proofErr w:type="spellEnd"/>
    </w:p>
    <w:p w14:paraId="04B2AAFB" w14:textId="584160A3" w:rsidR="00AF7271" w:rsidRPr="009B4562" w:rsidRDefault="00AF7271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Құмды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мелиорациялау</w:t>
      </w:r>
      <w:proofErr w:type="spellEnd"/>
    </w:p>
    <w:p w14:paraId="21BB5A5A" w14:textId="5F252B8C" w:rsidR="001C2ACE" w:rsidRPr="009B4562" w:rsidRDefault="001C2ACE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Суармалы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жерлерді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кәріздеу</w:t>
      </w:r>
      <w:proofErr w:type="spellEnd"/>
    </w:p>
    <w:p w14:paraId="4C3BB987" w14:textId="30048E00" w:rsidR="00A07CDB" w:rsidRPr="009B4562" w:rsidRDefault="00A07CDB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эрозиясы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туралы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жалпы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түсінік</w:t>
      </w:r>
      <w:proofErr w:type="spellEnd"/>
    </w:p>
    <w:p w14:paraId="3D326019" w14:textId="56D6BB0A" w:rsidR="009B4562" w:rsidRPr="009B4562" w:rsidRDefault="009B4562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Дренаждардың түрлері және оларды қолдану шарттар</w:t>
      </w: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ы</w:t>
      </w:r>
    </w:p>
    <w:p w14:paraId="06002385" w14:textId="06D24D45" w:rsidR="009B4562" w:rsidRPr="009B4562" w:rsidRDefault="009B4562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hAnsi="Times New Roman" w:cs="Times New Roman"/>
          <w:color w:val="000000" w:themeColor="text1"/>
          <w:spacing w:val="-5"/>
          <w:sz w:val="28"/>
          <w:szCs w:val="28"/>
          <w:lang w:val="kk-KZ"/>
        </w:rPr>
        <w:t xml:space="preserve">Жер </w:t>
      </w: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мелиорациясын топтастыру</w:t>
      </w:r>
      <w:r w:rsidRPr="009B4562">
        <w:rPr>
          <w:rFonts w:ascii="Times New Roman" w:hAnsi="Times New Roman" w:cs="Times New Roman"/>
          <w:color w:val="000000" w:themeColor="text1"/>
          <w:spacing w:val="3"/>
          <w:sz w:val="28"/>
          <w:szCs w:val="28"/>
          <w:lang w:val="kk-KZ"/>
        </w:rPr>
        <w:t xml:space="preserve"> </w:t>
      </w: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негізі</w:t>
      </w:r>
    </w:p>
    <w:p w14:paraId="4A388D9E" w14:textId="4E5F6BF9" w:rsidR="003B0CB9" w:rsidRPr="009B4562" w:rsidRDefault="00A07CDB" w:rsidP="009B45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iCs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br/>
      </w:r>
      <w:r w:rsidR="00AE1DCC"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br/>
      </w:r>
      <w:r w:rsidR="00AE1DCC"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br/>
      </w:r>
    </w:p>
    <w:p w14:paraId="73BE22BB" w14:textId="0F6AA971" w:rsidR="00A217CB" w:rsidRPr="002A22E8" w:rsidRDefault="00A217CB" w:rsidP="00A217CB">
      <w:pPr>
        <w:ind w:left="360"/>
        <w:rPr>
          <w:rFonts w:ascii="Times New Roman" w:eastAsia="Times New Roman" w:hAnsi="Times New Roman" w:cs="Times New Roman"/>
          <w:b/>
          <w:i/>
          <w:iCs/>
          <w:color w:val="000000" w:themeColor="text1"/>
          <w:sz w:val="28"/>
          <w:szCs w:val="28"/>
          <w:lang w:val="kk-KZ" w:eastAsia="ru-RU"/>
        </w:rPr>
      </w:pPr>
    </w:p>
    <w:p w14:paraId="27A489F3" w14:textId="60474CF4" w:rsidR="00173742" w:rsidRPr="00FB25F4" w:rsidRDefault="00173742" w:rsidP="00A217CB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</w:p>
    <w:p w14:paraId="730CCFC7" w14:textId="77777777" w:rsidR="00FB25F4" w:rsidRPr="007B14F5" w:rsidRDefault="00FB25F4" w:rsidP="00FB25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</w:p>
    <w:p w14:paraId="5AE2843C" w14:textId="2C6873BA" w:rsidR="00D07F14" w:rsidRPr="007B14F5" w:rsidRDefault="00D07F14" w:rsidP="00FB25F4">
      <w:pPr>
        <w:ind w:left="1844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sectPr w:rsidR="00D07F14" w:rsidRPr="007B14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7177EE"/>
    <w:multiLevelType w:val="hybridMultilevel"/>
    <w:tmpl w:val="D05AC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607864"/>
    <w:multiLevelType w:val="multilevel"/>
    <w:tmpl w:val="BE94E316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060" w:hanging="360"/>
      </w:pPr>
    </w:lvl>
    <w:lvl w:ilvl="2">
      <w:start w:val="1"/>
      <w:numFmt w:val="decimal"/>
      <w:lvlText w:val="%1.%2.%3"/>
      <w:lvlJc w:val="left"/>
      <w:pPr>
        <w:ind w:left="2120" w:hanging="720"/>
      </w:pPr>
    </w:lvl>
    <w:lvl w:ilvl="3">
      <w:start w:val="1"/>
      <w:numFmt w:val="decimal"/>
      <w:lvlText w:val="%1.%2.%3.%4"/>
      <w:lvlJc w:val="left"/>
      <w:pPr>
        <w:ind w:left="3180" w:hanging="1080"/>
      </w:pPr>
    </w:lvl>
    <w:lvl w:ilvl="4">
      <w:start w:val="1"/>
      <w:numFmt w:val="decimal"/>
      <w:lvlText w:val="%1.%2.%3.%4.%5"/>
      <w:lvlJc w:val="left"/>
      <w:pPr>
        <w:ind w:left="3880" w:hanging="1080"/>
      </w:pPr>
    </w:lvl>
    <w:lvl w:ilvl="5">
      <w:start w:val="1"/>
      <w:numFmt w:val="decimal"/>
      <w:lvlText w:val="%1.%2.%3.%4.%5.%6"/>
      <w:lvlJc w:val="left"/>
      <w:pPr>
        <w:ind w:left="4940" w:hanging="1440"/>
      </w:pPr>
    </w:lvl>
    <w:lvl w:ilvl="6">
      <w:start w:val="1"/>
      <w:numFmt w:val="decimal"/>
      <w:lvlText w:val="%1.%2.%3.%4.%5.%6.%7"/>
      <w:lvlJc w:val="left"/>
      <w:pPr>
        <w:ind w:left="5640" w:hanging="1440"/>
      </w:pPr>
    </w:lvl>
    <w:lvl w:ilvl="7">
      <w:start w:val="1"/>
      <w:numFmt w:val="decimal"/>
      <w:lvlText w:val="%1.%2.%3.%4.%5.%6.%7.%8"/>
      <w:lvlJc w:val="left"/>
      <w:pPr>
        <w:ind w:left="6700" w:hanging="1800"/>
      </w:pPr>
    </w:lvl>
    <w:lvl w:ilvl="8">
      <w:start w:val="1"/>
      <w:numFmt w:val="decimal"/>
      <w:lvlText w:val="%1.%2.%3.%4.%5.%6.%7.%8.%9"/>
      <w:lvlJc w:val="left"/>
      <w:pPr>
        <w:ind w:left="7760" w:hanging="2160"/>
      </w:pPr>
    </w:lvl>
  </w:abstractNum>
  <w:abstractNum w:abstractNumId="2" w15:restartNumberingAfterBreak="0">
    <w:nsid w:val="2E45476F"/>
    <w:multiLevelType w:val="hybridMultilevel"/>
    <w:tmpl w:val="51B87DC2"/>
    <w:lvl w:ilvl="0" w:tplc="E744D2C4">
      <w:start w:val="3"/>
      <w:numFmt w:val="decimal"/>
      <w:lvlText w:val="%1"/>
      <w:lvlJc w:val="left"/>
      <w:pPr>
        <w:ind w:left="1519" w:hanging="495"/>
      </w:pPr>
      <w:rPr>
        <w:lang w:val="kk-KZ" w:eastAsia="kk-KZ" w:bidi="kk-KZ"/>
      </w:rPr>
    </w:lvl>
    <w:lvl w:ilvl="1" w:tplc="4C64F706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2DBE301C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F4EC8A40">
      <w:numFmt w:val="bullet"/>
      <w:lvlText w:val="•"/>
      <w:lvlJc w:val="left"/>
      <w:pPr>
        <w:ind w:left="3070" w:hanging="495"/>
      </w:pPr>
      <w:rPr>
        <w:lang w:val="kk-KZ" w:eastAsia="kk-KZ" w:bidi="kk-KZ"/>
      </w:rPr>
    </w:lvl>
    <w:lvl w:ilvl="4" w:tplc="35161154">
      <w:numFmt w:val="bullet"/>
      <w:lvlText w:val="•"/>
      <w:lvlJc w:val="left"/>
      <w:pPr>
        <w:ind w:left="3586" w:hanging="495"/>
      </w:pPr>
      <w:rPr>
        <w:lang w:val="kk-KZ" w:eastAsia="kk-KZ" w:bidi="kk-KZ"/>
      </w:rPr>
    </w:lvl>
    <w:lvl w:ilvl="5" w:tplc="29146B26">
      <w:numFmt w:val="bullet"/>
      <w:lvlText w:val="•"/>
      <w:lvlJc w:val="left"/>
      <w:pPr>
        <w:ind w:left="4103" w:hanging="495"/>
      </w:pPr>
      <w:rPr>
        <w:lang w:val="kk-KZ" w:eastAsia="kk-KZ" w:bidi="kk-KZ"/>
      </w:rPr>
    </w:lvl>
    <w:lvl w:ilvl="6" w:tplc="1D2437D8">
      <w:numFmt w:val="bullet"/>
      <w:lvlText w:val="•"/>
      <w:lvlJc w:val="left"/>
      <w:pPr>
        <w:ind w:left="4620" w:hanging="495"/>
      </w:pPr>
      <w:rPr>
        <w:lang w:val="kk-KZ" w:eastAsia="kk-KZ" w:bidi="kk-KZ"/>
      </w:rPr>
    </w:lvl>
    <w:lvl w:ilvl="7" w:tplc="E692146A">
      <w:numFmt w:val="bullet"/>
      <w:lvlText w:val="•"/>
      <w:lvlJc w:val="left"/>
      <w:pPr>
        <w:ind w:left="5136" w:hanging="495"/>
      </w:pPr>
      <w:rPr>
        <w:lang w:val="kk-KZ" w:eastAsia="kk-KZ" w:bidi="kk-KZ"/>
      </w:rPr>
    </w:lvl>
    <w:lvl w:ilvl="8" w:tplc="907432AE">
      <w:numFmt w:val="bullet"/>
      <w:lvlText w:val="•"/>
      <w:lvlJc w:val="left"/>
      <w:pPr>
        <w:ind w:left="5653" w:hanging="495"/>
      </w:pPr>
      <w:rPr>
        <w:lang w:val="kk-KZ" w:eastAsia="kk-KZ" w:bidi="kk-KZ"/>
      </w:rPr>
    </w:lvl>
  </w:abstractNum>
  <w:abstractNum w:abstractNumId="3" w15:restartNumberingAfterBreak="0">
    <w:nsid w:val="37E75583"/>
    <w:multiLevelType w:val="multilevel"/>
    <w:tmpl w:val="2F760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F863C16"/>
    <w:multiLevelType w:val="hybridMultilevel"/>
    <w:tmpl w:val="C7963852"/>
    <w:lvl w:ilvl="0" w:tplc="159439B0">
      <w:start w:val="2"/>
      <w:numFmt w:val="decimal"/>
      <w:lvlText w:val="%1"/>
      <w:lvlJc w:val="left"/>
      <w:pPr>
        <w:ind w:left="1465" w:hanging="495"/>
      </w:pPr>
      <w:rPr>
        <w:lang w:val="kk-KZ" w:eastAsia="kk-KZ" w:bidi="kk-KZ"/>
      </w:rPr>
    </w:lvl>
    <w:lvl w:ilvl="1" w:tplc="81EE2130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B372A4A2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812CF9D6">
      <w:numFmt w:val="bullet"/>
      <w:lvlText w:val="•"/>
      <w:lvlJc w:val="left"/>
      <w:pPr>
        <w:ind w:left="3028" w:hanging="495"/>
      </w:pPr>
      <w:rPr>
        <w:lang w:val="kk-KZ" w:eastAsia="kk-KZ" w:bidi="kk-KZ"/>
      </w:rPr>
    </w:lvl>
    <w:lvl w:ilvl="4" w:tplc="3B020DFA">
      <w:numFmt w:val="bullet"/>
      <w:lvlText w:val="•"/>
      <w:lvlJc w:val="left"/>
      <w:pPr>
        <w:ind w:left="3550" w:hanging="495"/>
      </w:pPr>
      <w:rPr>
        <w:lang w:val="kk-KZ" w:eastAsia="kk-KZ" w:bidi="kk-KZ"/>
      </w:rPr>
    </w:lvl>
    <w:lvl w:ilvl="5" w:tplc="965E17E0">
      <w:numFmt w:val="bullet"/>
      <w:lvlText w:val="•"/>
      <w:lvlJc w:val="left"/>
      <w:pPr>
        <w:ind w:left="4073" w:hanging="495"/>
      </w:pPr>
      <w:rPr>
        <w:lang w:val="kk-KZ" w:eastAsia="kk-KZ" w:bidi="kk-KZ"/>
      </w:rPr>
    </w:lvl>
    <w:lvl w:ilvl="6" w:tplc="6346DD98">
      <w:numFmt w:val="bullet"/>
      <w:lvlText w:val="•"/>
      <w:lvlJc w:val="left"/>
      <w:pPr>
        <w:ind w:left="4596" w:hanging="495"/>
      </w:pPr>
      <w:rPr>
        <w:lang w:val="kk-KZ" w:eastAsia="kk-KZ" w:bidi="kk-KZ"/>
      </w:rPr>
    </w:lvl>
    <w:lvl w:ilvl="7" w:tplc="C7801748">
      <w:numFmt w:val="bullet"/>
      <w:lvlText w:val="•"/>
      <w:lvlJc w:val="left"/>
      <w:pPr>
        <w:ind w:left="5118" w:hanging="495"/>
      </w:pPr>
      <w:rPr>
        <w:lang w:val="kk-KZ" w:eastAsia="kk-KZ" w:bidi="kk-KZ"/>
      </w:rPr>
    </w:lvl>
    <w:lvl w:ilvl="8" w:tplc="7408CFE0">
      <w:numFmt w:val="bullet"/>
      <w:lvlText w:val="•"/>
      <w:lvlJc w:val="left"/>
      <w:pPr>
        <w:ind w:left="5641" w:hanging="495"/>
      </w:pPr>
      <w:rPr>
        <w:lang w:val="kk-KZ" w:eastAsia="kk-KZ" w:bidi="kk-KZ"/>
      </w:rPr>
    </w:lvl>
  </w:abstractNum>
  <w:abstractNum w:abstractNumId="5" w15:restartNumberingAfterBreak="0">
    <w:nsid w:val="42DE0A0F"/>
    <w:multiLevelType w:val="hybridMultilevel"/>
    <w:tmpl w:val="29CE23D0"/>
    <w:lvl w:ilvl="0" w:tplc="AD809030">
      <w:start w:val="1"/>
      <w:numFmt w:val="decimal"/>
      <w:lvlText w:val="%1."/>
      <w:lvlJc w:val="left"/>
      <w:pPr>
        <w:ind w:left="1211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>
      <w:start w:val="1"/>
      <w:numFmt w:val="lowerRoman"/>
      <w:lvlText w:val="%3."/>
      <w:lvlJc w:val="right"/>
      <w:pPr>
        <w:ind w:left="2651" w:hanging="180"/>
      </w:pPr>
    </w:lvl>
    <w:lvl w:ilvl="3" w:tplc="0419000F">
      <w:start w:val="1"/>
      <w:numFmt w:val="decimal"/>
      <w:lvlText w:val="%4."/>
      <w:lvlJc w:val="left"/>
      <w:pPr>
        <w:ind w:left="3371" w:hanging="360"/>
      </w:pPr>
    </w:lvl>
    <w:lvl w:ilvl="4" w:tplc="04190019">
      <w:start w:val="1"/>
      <w:numFmt w:val="lowerLetter"/>
      <w:lvlText w:val="%5."/>
      <w:lvlJc w:val="left"/>
      <w:pPr>
        <w:ind w:left="4091" w:hanging="360"/>
      </w:pPr>
    </w:lvl>
    <w:lvl w:ilvl="5" w:tplc="0419001B">
      <w:start w:val="1"/>
      <w:numFmt w:val="lowerRoman"/>
      <w:lvlText w:val="%6."/>
      <w:lvlJc w:val="right"/>
      <w:pPr>
        <w:ind w:left="4811" w:hanging="180"/>
      </w:pPr>
    </w:lvl>
    <w:lvl w:ilvl="6" w:tplc="0419000F">
      <w:start w:val="1"/>
      <w:numFmt w:val="decimal"/>
      <w:lvlText w:val="%7."/>
      <w:lvlJc w:val="left"/>
      <w:pPr>
        <w:ind w:left="5531" w:hanging="360"/>
      </w:pPr>
    </w:lvl>
    <w:lvl w:ilvl="7" w:tplc="04190019">
      <w:start w:val="1"/>
      <w:numFmt w:val="lowerLetter"/>
      <w:lvlText w:val="%8."/>
      <w:lvlJc w:val="left"/>
      <w:pPr>
        <w:ind w:left="6251" w:hanging="360"/>
      </w:pPr>
    </w:lvl>
    <w:lvl w:ilvl="8" w:tplc="0419001B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493C5025"/>
    <w:multiLevelType w:val="hybridMultilevel"/>
    <w:tmpl w:val="339C7072"/>
    <w:lvl w:ilvl="0" w:tplc="2C32C626">
      <w:start w:val="3"/>
      <w:numFmt w:val="decimal"/>
      <w:lvlText w:val="%1"/>
      <w:lvlJc w:val="left"/>
      <w:pPr>
        <w:ind w:left="2400" w:hanging="360"/>
      </w:pPr>
      <w:rPr>
        <w:lang w:val="kk-KZ" w:eastAsia="kk-KZ" w:bidi="kk-KZ"/>
      </w:rPr>
    </w:lvl>
    <w:lvl w:ilvl="1" w:tplc="3B1296D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3DF65576">
      <w:numFmt w:val="bullet"/>
      <w:lvlText w:val="•"/>
      <w:lvlJc w:val="left"/>
      <w:pPr>
        <w:ind w:left="3257" w:hanging="360"/>
      </w:pPr>
      <w:rPr>
        <w:lang w:val="kk-KZ" w:eastAsia="kk-KZ" w:bidi="kk-KZ"/>
      </w:rPr>
    </w:lvl>
    <w:lvl w:ilvl="3" w:tplc="05E2F5C6">
      <w:numFmt w:val="bullet"/>
      <w:lvlText w:val="•"/>
      <w:lvlJc w:val="left"/>
      <w:pPr>
        <w:ind w:left="3686" w:hanging="360"/>
      </w:pPr>
      <w:rPr>
        <w:lang w:val="kk-KZ" w:eastAsia="kk-KZ" w:bidi="kk-KZ"/>
      </w:rPr>
    </w:lvl>
    <w:lvl w:ilvl="4" w:tplc="2F8C5B66">
      <w:numFmt w:val="bullet"/>
      <w:lvlText w:val="•"/>
      <w:lvlJc w:val="left"/>
      <w:pPr>
        <w:ind w:left="4114" w:hanging="360"/>
      </w:pPr>
      <w:rPr>
        <w:lang w:val="kk-KZ" w:eastAsia="kk-KZ" w:bidi="kk-KZ"/>
      </w:rPr>
    </w:lvl>
    <w:lvl w:ilvl="5" w:tplc="C038A736">
      <w:numFmt w:val="bullet"/>
      <w:lvlText w:val="•"/>
      <w:lvlJc w:val="left"/>
      <w:pPr>
        <w:ind w:left="4543" w:hanging="360"/>
      </w:pPr>
      <w:rPr>
        <w:lang w:val="kk-KZ" w:eastAsia="kk-KZ" w:bidi="kk-KZ"/>
      </w:rPr>
    </w:lvl>
    <w:lvl w:ilvl="6" w:tplc="389E7884">
      <w:numFmt w:val="bullet"/>
      <w:lvlText w:val="•"/>
      <w:lvlJc w:val="left"/>
      <w:pPr>
        <w:ind w:left="4972" w:hanging="360"/>
      </w:pPr>
      <w:rPr>
        <w:lang w:val="kk-KZ" w:eastAsia="kk-KZ" w:bidi="kk-KZ"/>
      </w:rPr>
    </w:lvl>
    <w:lvl w:ilvl="7" w:tplc="F2124734">
      <w:numFmt w:val="bullet"/>
      <w:lvlText w:val="•"/>
      <w:lvlJc w:val="left"/>
      <w:pPr>
        <w:ind w:left="5400" w:hanging="360"/>
      </w:pPr>
      <w:rPr>
        <w:lang w:val="kk-KZ" w:eastAsia="kk-KZ" w:bidi="kk-KZ"/>
      </w:rPr>
    </w:lvl>
    <w:lvl w:ilvl="8" w:tplc="0CA8C39A">
      <w:numFmt w:val="bullet"/>
      <w:lvlText w:val="•"/>
      <w:lvlJc w:val="left"/>
      <w:pPr>
        <w:ind w:left="5829" w:hanging="360"/>
      </w:pPr>
      <w:rPr>
        <w:lang w:val="kk-KZ" w:eastAsia="kk-KZ" w:bidi="kk-KZ"/>
      </w:rPr>
    </w:lvl>
  </w:abstractNum>
  <w:abstractNum w:abstractNumId="7" w15:restartNumberingAfterBreak="0">
    <w:nsid w:val="52252D71"/>
    <w:multiLevelType w:val="hybridMultilevel"/>
    <w:tmpl w:val="AEE03F6A"/>
    <w:lvl w:ilvl="0" w:tplc="5B0A034E">
      <w:start w:val="1"/>
      <w:numFmt w:val="decimal"/>
      <w:lvlText w:val="%1-"/>
      <w:lvlJc w:val="left"/>
      <w:pPr>
        <w:ind w:left="366" w:hanging="168"/>
      </w:pPr>
      <w:rPr>
        <w:rFonts w:ascii="Times New Roman" w:eastAsia="Times New Roman" w:hAnsi="Times New Roman" w:cs="Times New Roman" w:hint="default"/>
        <w:b/>
        <w:bCs/>
        <w:w w:val="99"/>
        <w:sz w:val="18"/>
        <w:szCs w:val="18"/>
        <w:lang w:val="kk-KZ" w:eastAsia="kk-KZ" w:bidi="kk-KZ"/>
      </w:rPr>
    </w:lvl>
    <w:lvl w:ilvl="1" w:tplc="27705D4E">
      <w:start w:val="2"/>
      <w:numFmt w:val="decimal"/>
      <w:lvlText w:val="%2-"/>
      <w:lvlJc w:val="left"/>
      <w:pPr>
        <w:ind w:left="619" w:hanging="168"/>
      </w:pPr>
      <w:rPr>
        <w:rFonts w:ascii="Times New Roman" w:eastAsia="Times New Roman" w:hAnsi="Times New Roman" w:cs="Times New Roman" w:hint="default"/>
        <w:b/>
        <w:bCs/>
        <w:w w:val="99"/>
        <w:sz w:val="18"/>
        <w:szCs w:val="18"/>
        <w:lang w:val="kk-KZ" w:eastAsia="kk-KZ" w:bidi="kk-KZ"/>
      </w:rPr>
    </w:lvl>
    <w:lvl w:ilvl="2" w:tplc="DF9E6212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C094810A">
      <w:numFmt w:val="bullet"/>
      <w:lvlText w:val="•"/>
      <w:lvlJc w:val="left"/>
      <w:pPr>
        <w:ind w:left="2918" w:hanging="360"/>
      </w:pPr>
      <w:rPr>
        <w:lang w:val="kk-KZ" w:eastAsia="kk-KZ" w:bidi="kk-KZ"/>
      </w:rPr>
    </w:lvl>
    <w:lvl w:ilvl="4" w:tplc="BEECD52E">
      <w:numFmt w:val="bullet"/>
      <w:lvlText w:val="•"/>
      <w:lvlJc w:val="left"/>
      <w:pPr>
        <w:ind w:left="3456" w:hanging="360"/>
      </w:pPr>
      <w:rPr>
        <w:lang w:val="kk-KZ" w:eastAsia="kk-KZ" w:bidi="kk-KZ"/>
      </w:rPr>
    </w:lvl>
    <w:lvl w:ilvl="5" w:tplc="F296066C">
      <w:numFmt w:val="bullet"/>
      <w:lvlText w:val="•"/>
      <w:lvlJc w:val="left"/>
      <w:pPr>
        <w:ind w:left="3995" w:hanging="360"/>
      </w:pPr>
      <w:rPr>
        <w:lang w:val="kk-KZ" w:eastAsia="kk-KZ" w:bidi="kk-KZ"/>
      </w:rPr>
    </w:lvl>
    <w:lvl w:ilvl="6" w:tplc="9D5674DA">
      <w:numFmt w:val="bullet"/>
      <w:lvlText w:val="•"/>
      <w:lvlJc w:val="left"/>
      <w:pPr>
        <w:ind w:left="4533" w:hanging="360"/>
      </w:pPr>
      <w:rPr>
        <w:lang w:val="kk-KZ" w:eastAsia="kk-KZ" w:bidi="kk-KZ"/>
      </w:rPr>
    </w:lvl>
    <w:lvl w:ilvl="7" w:tplc="2A566F22">
      <w:numFmt w:val="bullet"/>
      <w:lvlText w:val="•"/>
      <w:lvlJc w:val="left"/>
      <w:pPr>
        <w:ind w:left="5071" w:hanging="360"/>
      </w:pPr>
      <w:rPr>
        <w:lang w:val="kk-KZ" w:eastAsia="kk-KZ" w:bidi="kk-KZ"/>
      </w:rPr>
    </w:lvl>
    <w:lvl w:ilvl="8" w:tplc="CF64BC5E">
      <w:numFmt w:val="bullet"/>
      <w:lvlText w:val="•"/>
      <w:lvlJc w:val="left"/>
      <w:pPr>
        <w:ind w:left="5610" w:hanging="360"/>
      </w:pPr>
      <w:rPr>
        <w:lang w:val="kk-KZ" w:eastAsia="kk-KZ" w:bidi="kk-KZ"/>
      </w:rPr>
    </w:lvl>
  </w:abstractNum>
  <w:abstractNum w:abstractNumId="8" w15:restartNumberingAfterBreak="0">
    <w:nsid w:val="6F277B7F"/>
    <w:multiLevelType w:val="hybridMultilevel"/>
    <w:tmpl w:val="387ECBD6"/>
    <w:lvl w:ilvl="0" w:tplc="6F769386">
      <w:start w:val="5"/>
      <w:numFmt w:val="decimal"/>
      <w:lvlText w:val="%1"/>
      <w:lvlJc w:val="left"/>
      <w:pPr>
        <w:ind w:left="2491" w:hanging="165"/>
      </w:pPr>
      <w:rPr>
        <w:rFonts w:ascii="Times New Roman" w:eastAsia="Times New Roman" w:hAnsi="Times New Roman" w:cs="Times New Roman" w:hint="default"/>
        <w:b/>
        <w:bCs/>
        <w:spacing w:val="-34"/>
        <w:w w:val="99"/>
        <w:sz w:val="22"/>
        <w:szCs w:val="22"/>
        <w:lang w:val="kk-KZ" w:eastAsia="kk-KZ" w:bidi="kk-KZ"/>
      </w:rPr>
    </w:lvl>
    <w:lvl w:ilvl="1" w:tplc="24DA189A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0C4C2E0C">
      <w:numFmt w:val="bullet"/>
      <w:lvlText w:val="•"/>
      <w:lvlJc w:val="left"/>
      <w:pPr>
        <w:ind w:left="2965" w:hanging="360"/>
      </w:pPr>
      <w:rPr>
        <w:lang w:val="kk-KZ" w:eastAsia="kk-KZ" w:bidi="kk-KZ"/>
      </w:rPr>
    </w:lvl>
    <w:lvl w:ilvl="3" w:tplc="0C0ECE18">
      <w:numFmt w:val="bullet"/>
      <w:lvlText w:val="•"/>
      <w:lvlJc w:val="left"/>
      <w:pPr>
        <w:ind w:left="3430" w:hanging="360"/>
      </w:pPr>
      <w:rPr>
        <w:lang w:val="kk-KZ" w:eastAsia="kk-KZ" w:bidi="kk-KZ"/>
      </w:rPr>
    </w:lvl>
    <w:lvl w:ilvl="4" w:tplc="2586E976">
      <w:numFmt w:val="bullet"/>
      <w:lvlText w:val="•"/>
      <w:lvlJc w:val="left"/>
      <w:pPr>
        <w:ind w:left="3895" w:hanging="360"/>
      </w:pPr>
      <w:rPr>
        <w:lang w:val="kk-KZ" w:eastAsia="kk-KZ" w:bidi="kk-KZ"/>
      </w:rPr>
    </w:lvl>
    <w:lvl w:ilvl="5" w:tplc="ECCC13AA">
      <w:numFmt w:val="bullet"/>
      <w:lvlText w:val="•"/>
      <w:lvlJc w:val="left"/>
      <w:pPr>
        <w:ind w:left="4360" w:hanging="360"/>
      </w:pPr>
      <w:rPr>
        <w:lang w:val="kk-KZ" w:eastAsia="kk-KZ" w:bidi="kk-KZ"/>
      </w:rPr>
    </w:lvl>
    <w:lvl w:ilvl="6" w:tplc="E70C4090">
      <w:numFmt w:val="bullet"/>
      <w:lvlText w:val="•"/>
      <w:lvlJc w:val="left"/>
      <w:pPr>
        <w:ind w:left="4826" w:hanging="360"/>
      </w:pPr>
      <w:rPr>
        <w:lang w:val="kk-KZ" w:eastAsia="kk-KZ" w:bidi="kk-KZ"/>
      </w:rPr>
    </w:lvl>
    <w:lvl w:ilvl="7" w:tplc="3A8EA258">
      <w:numFmt w:val="bullet"/>
      <w:lvlText w:val="•"/>
      <w:lvlJc w:val="left"/>
      <w:pPr>
        <w:ind w:left="5291" w:hanging="360"/>
      </w:pPr>
      <w:rPr>
        <w:lang w:val="kk-KZ" w:eastAsia="kk-KZ" w:bidi="kk-KZ"/>
      </w:rPr>
    </w:lvl>
    <w:lvl w:ilvl="8" w:tplc="BB948EE8">
      <w:numFmt w:val="bullet"/>
      <w:lvlText w:val="•"/>
      <w:lvlJc w:val="left"/>
      <w:pPr>
        <w:ind w:left="5756" w:hanging="360"/>
      </w:pPr>
      <w:rPr>
        <w:lang w:val="kk-KZ" w:eastAsia="kk-KZ" w:bidi="kk-KZ"/>
      </w:rPr>
    </w:lvl>
  </w:abstractNum>
  <w:abstractNum w:abstractNumId="9" w15:restartNumberingAfterBreak="0">
    <w:nsid w:val="74F244EB"/>
    <w:multiLevelType w:val="hybridMultilevel"/>
    <w:tmpl w:val="F91C43BA"/>
    <w:lvl w:ilvl="0" w:tplc="7C0C63F4">
      <w:start w:val="1"/>
      <w:numFmt w:val="decimal"/>
      <w:lvlText w:val="%1."/>
      <w:lvlJc w:val="left"/>
      <w:pPr>
        <w:ind w:left="22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num w:numId="1" w16cid:durableId="1441681397">
    <w:abstractNumId w:val="9"/>
  </w:num>
  <w:num w:numId="2" w16cid:durableId="742340530">
    <w:abstractNumId w:val="0"/>
  </w:num>
  <w:num w:numId="3" w16cid:durableId="194977658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37086351">
    <w:abstractNumId w:val="8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49677005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26163547">
    <w:abstractNumId w:val="2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247813055">
    <w:abstractNumId w:val="4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334957753">
    <w:abstractNumId w:val="6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 w16cid:durableId="2052880819">
    <w:abstractNumId w:val="2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 w16cid:durableId="1327705365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385957413">
    <w:abstractNumId w:val="7"/>
    <w:lvlOverride w:ilvl="0">
      <w:startOverride w:val="1"/>
    </w:lvlOverride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FB8"/>
    <w:rsid w:val="00057ED5"/>
    <w:rsid w:val="000A155D"/>
    <w:rsid w:val="00122F66"/>
    <w:rsid w:val="00133071"/>
    <w:rsid w:val="00142467"/>
    <w:rsid w:val="00160676"/>
    <w:rsid w:val="00167964"/>
    <w:rsid w:val="00171D3B"/>
    <w:rsid w:val="00173742"/>
    <w:rsid w:val="00191428"/>
    <w:rsid w:val="001C2ACE"/>
    <w:rsid w:val="001D5535"/>
    <w:rsid w:val="002A22E8"/>
    <w:rsid w:val="002C59EE"/>
    <w:rsid w:val="00302B95"/>
    <w:rsid w:val="0033513F"/>
    <w:rsid w:val="00345713"/>
    <w:rsid w:val="003735D0"/>
    <w:rsid w:val="003822E9"/>
    <w:rsid w:val="003B0CB9"/>
    <w:rsid w:val="003E66AE"/>
    <w:rsid w:val="003F5BE5"/>
    <w:rsid w:val="004B7AB5"/>
    <w:rsid w:val="004C7FB7"/>
    <w:rsid w:val="00502824"/>
    <w:rsid w:val="0052594E"/>
    <w:rsid w:val="00577D4D"/>
    <w:rsid w:val="005F5F81"/>
    <w:rsid w:val="006017E9"/>
    <w:rsid w:val="00612607"/>
    <w:rsid w:val="006F2522"/>
    <w:rsid w:val="0071493D"/>
    <w:rsid w:val="00731797"/>
    <w:rsid w:val="007B14F5"/>
    <w:rsid w:val="007C7829"/>
    <w:rsid w:val="00891DC4"/>
    <w:rsid w:val="008E0012"/>
    <w:rsid w:val="00927A36"/>
    <w:rsid w:val="00942CD9"/>
    <w:rsid w:val="00966CB1"/>
    <w:rsid w:val="00976B7E"/>
    <w:rsid w:val="00990250"/>
    <w:rsid w:val="00993518"/>
    <w:rsid w:val="009B4562"/>
    <w:rsid w:val="009C7FCE"/>
    <w:rsid w:val="009E2482"/>
    <w:rsid w:val="009F7A19"/>
    <w:rsid w:val="00A03DD0"/>
    <w:rsid w:val="00A07CDB"/>
    <w:rsid w:val="00A217CB"/>
    <w:rsid w:val="00AE1DCC"/>
    <w:rsid w:val="00AF7271"/>
    <w:rsid w:val="00BD7FB8"/>
    <w:rsid w:val="00C65113"/>
    <w:rsid w:val="00C81ABD"/>
    <w:rsid w:val="00C91693"/>
    <w:rsid w:val="00CA5DA1"/>
    <w:rsid w:val="00CB0EAB"/>
    <w:rsid w:val="00CF6A7A"/>
    <w:rsid w:val="00D07F14"/>
    <w:rsid w:val="00D55BCE"/>
    <w:rsid w:val="00D67A2C"/>
    <w:rsid w:val="00D77FB4"/>
    <w:rsid w:val="00DE35D2"/>
    <w:rsid w:val="00DE6F93"/>
    <w:rsid w:val="00E503CD"/>
    <w:rsid w:val="00E846D6"/>
    <w:rsid w:val="00F1393A"/>
    <w:rsid w:val="00FB25F4"/>
    <w:rsid w:val="00FC4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F095F6"/>
  <w15:chartTrackingRefBased/>
  <w15:docId w15:val="{AE3FADFB-C785-4A2E-8D9C-0890257E7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553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B14F5"/>
    <w:rPr>
      <w:color w:val="0000FF"/>
      <w:u w:val="single"/>
    </w:rPr>
  </w:style>
  <w:style w:type="paragraph" w:customStyle="1" w:styleId="41">
    <w:name w:val="Заголовок 41"/>
    <w:basedOn w:val="a"/>
    <w:uiPriority w:val="1"/>
    <w:qFormat/>
    <w:rsid w:val="0071493D"/>
    <w:pPr>
      <w:widowControl w:val="0"/>
      <w:autoSpaceDE w:val="0"/>
      <w:autoSpaceDN w:val="0"/>
      <w:spacing w:after="0" w:line="240" w:lineRule="auto"/>
      <w:ind w:left="110" w:hanging="496"/>
      <w:outlineLvl w:val="4"/>
    </w:pPr>
    <w:rPr>
      <w:rFonts w:ascii="Times New Roman" w:eastAsia="Times New Roman" w:hAnsi="Times New Roman" w:cs="Times New Roman"/>
      <w:b/>
      <w:bCs/>
      <w:kern w:val="0"/>
      <w:lang w:val="kk-KZ" w:eastAsia="kk-KZ" w:bidi="kk-KZ"/>
      <w14:ligatures w14:val="none"/>
    </w:rPr>
  </w:style>
  <w:style w:type="paragraph" w:styleId="a5">
    <w:name w:val="Body Text"/>
    <w:basedOn w:val="a"/>
    <w:link w:val="a6"/>
    <w:uiPriority w:val="1"/>
    <w:semiHidden/>
    <w:unhideWhenUsed/>
    <w:qFormat/>
    <w:rsid w:val="0052594E"/>
    <w:pPr>
      <w:widowControl w:val="0"/>
      <w:autoSpaceDE w:val="0"/>
      <w:autoSpaceDN w:val="0"/>
      <w:spacing w:after="0" w:line="240" w:lineRule="auto"/>
      <w:ind w:left="110" w:right="168" w:firstLine="340"/>
      <w:jc w:val="both"/>
    </w:pPr>
    <w:rPr>
      <w:rFonts w:ascii="Times New Roman" w:eastAsia="Times New Roman" w:hAnsi="Times New Roman" w:cs="Times New Roman"/>
      <w:kern w:val="0"/>
      <w:lang w:val="kk-KZ" w:eastAsia="kk-KZ" w:bidi="kk-KZ"/>
      <w14:ligatures w14:val="none"/>
    </w:rPr>
  </w:style>
  <w:style w:type="character" w:customStyle="1" w:styleId="a6">
    <w:name w:val="Основной текст Знак"/>
    <w:basedOn w:val="a0"/>
    <w:link w:val="a5"/>
    <w:uiPriority w:val="1"/>
    <w:semiHidden/>
    <w:rsid w:val="0052594E"/>
    <w:rPr>
      <w:rFonts w:ascii="Times New Roman" w:eastAsia="Times New Roman" w:hAnsi="Times New Roman" w:cs="Times New Roman"/>
      <w:kern w:val="0"/>
      <w:lang w:val="kk-KZ" w:eastAsia="kk-KZ" w:bidi="kk-KZ"/>
      <w14:ligatures w14:val="none"/>
    </w:rPr>
  </w:style>
  <w:style w:type="paragraph" w:customStyle="1" w:styleId="11">
    <w:name w:val="Заголовок 11"/>
    <w:basedOn w:val="a"/>
    <w:uiPriority w:val="1"/>
    <w:qFormat/>
    <w:rsid w:val="0052594E"/>
    <w:pPr>
      <w:widowControl w:val="0"/>
      <w:autoSpaceDE w:val="0"/>
      <w:autoSpaceDN w:val="0"/>
      <w:spacing w:after="0" w:line="240" w:lineRule="auto"/>
      <w:ind w:hanging="361"/>
      <w:outlineLvl w:val="1"/>
    </w:pPr>
    <w:rPr>
      <w:rFonts w:ascii="Times New Roman" w:eastAsia="Times New Roman" w:hAnsi="Times New Roman" w:cs="Times New Roman"/>
      <w:b/>
      <w:bCs/>
      <w:kern w:val="0"/>
      <w:sz w:val="24"/>
      <w:szCs w:val="24"/>
      <w:lang w:val="kk-KZ" w:eastAsia="kk-KZ" w:bidi="kk-KZ"/>
      <w14:ligatures w14:val="none"/>
    </w:rPr>
  </w:style>
  <w:style w:type="paragraph" w:styleId="a7">
    <w:name w:val="Normal (Web)"/>
    <w:basedOn w:val="a"/>
    <w:uiPriority w:val="99"/>
    <w:semiHidden/>
    <w:unhideWhenUsed/>
    <w:rsid w:val="009F7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8">
    <w:name w:val="Unresolved Mention"/>
    <w:basedOn w:val="a0"/>
    <w:uiPriority w:val="99"/>
    <w:semiHidden/>
    <w:unhideWhenUsed/>
    <w:rsid w:val="00942C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09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0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8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35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4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0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7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8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0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7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7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8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8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1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8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3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3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3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0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4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1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6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8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7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9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0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3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2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6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5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1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7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5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0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5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7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tom.tilimen.org/?q=%D1%8B%D0%B7%D0%B1%D0%B0%D0%BB%D0%B0%D1%80%D1%8B%D0%BD%D1%8B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kzref.org/selehozvodosnabjenie-melioraciya-i-resursosberegayushie-tehnol.html" TargetMode="External"/><Relationship Id="rId5" Type="http://schemas.openxmlformats.org/officeDocument/2006/relationships/hyperlink" Target="https://kzref.org/?q=%D0%93%D0%B8%D0%B4%D1%80%D0%BE%D0%BC%D0%B5%D1%82%D0%B5%D0%BE%D1%80%D0%BE%D0%BB%D0%BE%D0%B3%D0%B8%D1%8F%D0%BB%D1%8B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645</Words>
  <Characters>3681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68</cp:revision>
  <dcterms:created xsi:type="dcterms:W3CDTF">2024-09-04T04:05:00Z</dcterms:created>
  <dcterms:modified xsi:type="dcterms:W3CDTF">2024-09-04T04:53:00Z</dcterms:modified>
</cp:coreProperties>
</file>